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3159F0" w:rsidRPr="005247B6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</w:p>
    <w:p w:rsidR="005C2564" w:rsidRDefault="005C2564" w:rsidP="005C256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5C2564" w:rsidRDefault="005C2564" w:rsidP="005C2564">
      <w:pPr>
        <w:spacing w:after="0" w:line="240" w:lineRule="auto"/>
        <w:jc w:val="center"/>
        <w:rPr>
          <w:b/>
          <w:sz w:val="28"/>
          <w:szCs w:val="28"/>
        </w:rPr>
      </w:pPr>
    </w:p>
    <w:p w:rsidR="005C2564" w:rsidRDefault="005C2564" w:rsidP="005C2564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5C2564" w:rsidRDefault="005C2564" w:rsidP="005C256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5C2564" w:rsidRDefault="005C2564" w:rsidP="003159F0">
      <w:pPr>
        <w:spacing w:after="0" w:line="240" w:lineRule="auto"/>
        <w:jc w:val="center"/>
        <w:rPr>
          <w:b/>
          <w:sz w:val="36"/>
          <w:szCs w:val="36"/>
        </w:rPr>
      </w:pPr>
    </w:p>
    <w:p w:rsidR="005C2564" w:rsidRDefault="005C2564" w:rsidP="003159F0">
      <w:pPr>
        <w:spacing w:after="0" w:line="240" w:lineRule="auto"/>
        <w:jc w:val="center"/>
        <w:rPr>
          <w:b/>
          <w:sz w:val="36"/>
          <w:szCs w:val="36"/>
        </w:rPr>
      </w:pPr>
    </w:p>
    <w:p w:rsidR="005C2564" w:rsidRDefault="005C2564" w:rsidP="003159F0">
      <w:pPr>
        <w:spacing w:after="0" w:line="240" w:lineRule="auto"/>
        <w:jc w:val="center"/>
        <w:rPr>
          <w:b/>
          <w:sz w:val="36"/>
          <w:szCs w:val="36"/>
        </w:rPr>
      </w:pPr>
    </w:p>
    <w:p w:rsidR="003159F0" w:rsidRDefault="003159F0" w:rsidP="003159F0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3159F0" w:rsidRPr="00F54479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технологии</w:t>
      </w: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7 класса</w:t>
      </w:r>
    </w:p>
    <w:p w:rsidR="003159F0" w:rsidRPr="00333FD6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</w:p>
    <w:p w:rsidR="003159F0" w:rsidRDefault="003159F0" w:rsidP="003159F0">
      <w:pPr>
        <w:spacing w:after="0" w:line="240" w:lineRule="auto"/>
        <w:rPr>
          <w:b/>
          <w:sz w:val="28"/>
          <w:szCs w:val="28"/>
        </w:rPr>
      </w:pPr>
    </w:p>
    <w:p w:rsidR="003159F0" w:rsidRDefault="003159F0" w:rsidP="003159F0">
      <w:pPr>
        <w:spacing w:after="0" w:line="240" w:lineRule="auto"/>
        <w:rPr>
          <w:b/>
          <w:sz w:val="28"/>
          <w:szCs w:val="28"/>
        </w:rPr>
      </w:pPr>
    </w:p>
    <w:p w:rsidR="003159F0" w:rsidRDefault="003159F0" w:rsidP="003159F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3159F0" w:rsidRPr="00333FD6" w:rsidRDefault="003159F0" w:rsidP="003159F0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Е.Л.,</w:t>
      </w:r>
    </w:p>
    <w:p w:rsidR="003159F0" w:rsidRPr="00F54479" w:rsidRDefault="003159F0" w:rsidP="003159F0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технологии</w:t>
      </w: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3159F0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3159F0" w:rsidRPr="00587245" w:rsidRDefault="003159F0" w:rsidP="003159F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3159F0" w:rsidRDefault="003159F0" w:rsidP="003159F0">
      <w:pPr>
        <w:tabs>
          <w:tab w:val="left" w:pos="4040"/>
        </w:tabs>
        <w:spacing w:line="240" w:lineRule="auto"/>
        <w:rPr>
          <w:sz w:val="28"/>
          <w:szCs w:val="28"/>
        </w:rPr>
      </w:pPr>
    </w:p>
    <w:p w:rsidR="003159F0" w:rsidRDefault="003159F0" w:rsidP="003159F0">
      <w:pPr>
        <w:tabs>
          <w:tab w:val="left" w:pos="404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D6284">
        <w:rPr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стандарта основного общего образования</w:t>
      </w:r>
      <w:proofErr w:type="gramStart"/>
      <w:r w:rsidR="001D6284">
        <w:rPr>
          <w:sz w:val="28"/>
          <w:szCs w:val="28"/>
        </w:rPr>
        <w:t xml:space="preserve"> ,</w:t>
      </w:r>
      <w:proofErr w:type="gramEnd"/>
      <w:r w:rsidR="001D6284">
        <w:rPr>
          <w:sz w:val="28"/>
          <w:szCs w:val="28"/>
        </w:rPr>
        <w:t xml:space="preserve"> примерной программы основного общего образования по технологии и обеспечивает преподавание технологии в школе в соответствии с лицензией на базовом уровне. Рабочая программа рассчитана на 34 </w:t>
      </w:r>
      <w:proofErr w:type="gramStart"/>
      <w:r w:rsidR="001D6284">
        <w:rPr>
          <w:sz w:val="28"/>
          <w:szCs w:val="28"/>
        </w:rPr>
        <w:t>учебных</w:t>
      </w:r>
      <w:proofErr w:type="gramEnd"/>
      <w:r w:rsidR="001D6284">
        <w:rPr>
          <w:sz w:val="28"/>
          <w:szCs w:val="28"/>
        </w:rPr>
        <w:t xml:space="preserve"> часа (2 часа в неделю), в зимний период.</w:t>
      </w:r>
    </w:p>
    <w:p w:rsidR="003159F0" w:rsidRDefault="003159F0" w:rsidP="003159F0">
      <w:pPr>
        <w:tabs>
          <w:tab w:val="left" w:pos="4040"/>
        </w:tabs>
        <w:jc w:val="center"/>
        <w:rPr>
          <w:b/>
          <w:sz w:val="28"/>
          <w:szCs w:val="28"/>
        </w:rPr>
      </w:pPr>
      <w:r w:rsidRPr="00393617">
        <w:rPr>
          <w:b/>
          <w:sz w:val="28"/>
          <w:szCs w:val="28"/>
        </w:rPr>
        <w:t>Цели и задачи изучения предмета</w:t>
      </w:r>
    </w:p>
    <w:p w:rsidR="003159F0" w:rsidRPr="00973E87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технологии в основной школе направлено на достижение следующих целей:</w:t>
      </w:r>
    </w:p>
    <w:p w:rsidR="003159F0" w:rsidRPr="00973E87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3159F0" w:rsidRPr="00973E87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</w:t>
      </w:r>
      <w:proofErr w:type="spellStart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3159F0" w:rsidRPr="00973E87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3159F0" w:rsidRPr="00973E87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3159F0" w:rsidRPr="00973E87" w:rsidRDefault="003159F0" w:rsidP="003159F0">
      <w:pPr>
        <w:tabs>
          <w:tab w:val="left" w:pos="4040"/>
        </w:tabs>
        <w:jc w:val="center"/>
        <w:rPr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получение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3159F0" w:rsidRDefault="003159F0" w:rsidP="003159F0">
      <w:pPr>
        <w:autoSpaceDN w:val="0"/>
        <w:spacing w:before="40" w:after="0" w:line="240" w:lineRule="auto"/>
        <w:ind w:left="720"/>
        <w:jc w:val="center"/>
        <w:rPr>
          <w:b/>
          <w:sz w:val="28"/>
          <w:szCs w:val="28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3159F0" w:rsidRPr="008A2515" w:rsidRDefault="003159F0" w:rsidP="003159F0">
      <w:pPr>
        <w:shd w:val="clear" w:color="auto" w:fill="FFFFFF"/>
        <w:ind w:left="29"/>
        <w:rPr>
          <w:sz w:val="24"/>
          <w:szCs w:val="24"/>
        </w:rPr>
      </w:pPr>
      <w:r w:rsidRPr="008A2515">
        <w:rPr>
          <w:b/>
          <w:color w:val="000000"/>
          <w:spacing w:val="1"/>
          <w:sz w:val="24"/>
          <w:szCs w:val="24"/>
        </w:rPr>
        <w:t>Знания и умения, приобретаемые учащимися после изучения данного курса</w:t>
      </w:r>
    </w:p>
    <w:p w:rsidR="003159F0" w:rsidRPr="00F47F4F" w:rsidRDefault="003159F0" w:rsidP="003159F0">
      <w:pPr>
        <w:spacing w:line="240" w:lineRule="auto"/>
        <w:rPr>
          <w:rFonts w:ascii="Verdana" w:eastAsia="Times New Roman" w:hAnsi="Verdana"/>
          <w:i/>
          <w:iCs/>
          <w:color w:val="000000"/>
          <w:sz w:val="36"/>
          <w:szCs w:val="36"/>
        </w:rPr>
      </w:pPr>
      <w:r w:rsidRPr="00FC38ED">
        <w:rPr>
          <w:b/>
          <w:i/>
          <w:color w:val="000000"/>
          <w:spacing w:val="3"/>
          <w:sz w:val="24"/>
          <w:szCs w:val="24"/>
        </w:rPr>
        <w:t>Учащиеся должны знать /понимать:</w:t>
      </w:r>
    </w:p>
    <w:p w:rsidR="003159F0" w:rsidRPr="008A2515" w:rsidRDefault="003159F0" w:rsidP="003159F0">
      <w:pPr>
        <w:shd w:val="clear" w:color="auto" w:fill="FFFFFF"/>
        <w:tabs>
          <w:tab w:val="left" w:pos="586"/>
        </w:tabs>
        <w:spacing w:line="254" w:lineRule="exact"/>
        <w:ind w:left="696" w:hanging="331"/>
        <w:rPr>
          <w:color w:val="000000"/>
          <w:sz w:val="24"/>
          <w:szCs w:val="24"/>
        </w:rPr>
      </w:pPr>
      <w:r w:rsidRPr="008A2515">
        <w:rPr>
          <w:i/>
          <w:color w:val="000000"/>
          <w:sz w:val="24"/>
          <w:szCs w:val="24"/>
        </w:rPr>
        <w:t xml:space="preserve">•    </w:t>
      </w:r>
      <w:r w:rsidRPr="008A2515">
        <w:rPr>
          <w:color w:val="000000"/>
          <w:spacing w:val="2"/>
          <w:sz w:val="24"/>
          <w:szCs w:val="24"/>
        </w:rPr>
        <w:t>роль комнатных растений и их влияние на микроклимат жилища;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виды искусственных волокон и их свойства;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5"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стиль одежды, силуэты;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виды соединения деталей в узлах машины;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принцип получения зигзагообразной строчки;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lastRenderedPageBreak/>
        <w:t>ассортимент женской и мужской одежды;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виды плечевых изделий;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выбор ткани и технологию изготовления плечевого изделия;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общие сведения о полезном и вредном воздействии микроорганизмов на пищевые продукты;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общие правила оказания первой помощи при ожогах и отравлениях;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виды мясного сырья, правила хранения и обработки, кулинарное использование;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виды теста, способы приготовления для различного вида кулинарных изделий;</w:t>
      </w:r>
    </w:p>
    <w:p w:rsidR="003159F0" w:rsidRPr="00FC38ED" w:rsidRDefault="003159F0" w:rsidP="003159F0">
      <w:pPr>
        <w:shd w:val="clear" w:color="auto" w:fill="FFFFFF"/>
        <w:spacing w:before="230" w:line="254" w:lineRule="exact"/>
        <w:rPr>
          <w:b/>
          <w:sz w:val="24"/>
          <w:szCs w:val="24"/>
        </w:rPr>
      </w:pPr>
      <w:r w:rsidRPr="00FC38ED">
        <w:rPr>
          <w:b/>
          <w:i/>
          <w:color w:val="000000"/>
          <w:spacing w:val="1"/>
          <w:sz w:val="24"/>
          <w:szCs w:val="24"/>
        </w:rPr>
        <w:t>Учащиеся должны уметь: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выращивать, ухаживать и размещать комнатные растения;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работать с тканями из искусственных волокон на швейной машине;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разбирать и собирать челнок;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регулировать машинные строчки по виду;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подбирать стили одежды;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подбирать ткань и выполнять плечевое изделие;</w:t>
      </w:r>
    </w:p>
    <w:p w:rsidR="003159F0" w:rsidRPr="008A2515" w:rsidRDefault="003159F0" w:rsidP="003159F0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586" w:hanging="326"/>
        <w:rPr>
          <w:color w:val="000000"/>
          <w:sz w:val="24"/>
          <w:szCs w:val="24"/>
        </w:rPr>
      </w:pPr>
      <w:r w:rsidRPr="008A2515">
        <w:rPr>
          <w:color w:val="000000"/>
          <w:spacing w:val="6"/>
          <w:sz w:val="24"/>
          <w:szCs w:val="24"/>
        </w:rPr>
        <w:t>оказывать   первую   помощь  при   ожогах,  поражениях   электрическим   током,   пищевых</w:t>
      </w:r>
      <w:r w:rsidRPr="008A2515">
        <w:rPr>
          <w:color w:val="000000"/>
          <w:spacing w:val="6"/>
          <w:sz w:val="24"/>
          <w:szCs w:val="24"/>
        </w:rPr>
        <w:br/>
      </w:r>
      <w:r w:rsidRPr="008A2515">
        <w:rPr>
          <w:color w:val="000000"/>
          <w:spacing w:val="1"/>
          <w:sz w:val="24"/>
          <w:szCs w:val="24"/>
        </w:rPr>
        <w:t>отравлениях;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определять качество мяса;</w:t>
      </w:r>
    </w:p>
    <w:p w:rsidR="003159F0" w:rsidRPr="008A2515" w:rsidRDefault="003159F0" w:rsidP="003159F0">
      <w:pPr>
        <w:widowControl w:val="0"/>
        <w:numPr>
          <w:ilvl w:val="0"/>
          <w:numId w:val="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54" w:lineRule="exact"/>
        <w:ind w:left="259"/>
        <w:rPr>
          <w:color w:val="000000"/>
          <w:sz w:val="24"/>
          <w:szCs w:val="24"/>
        </w:rPr>
      </w:pPr>
      <w:r w:rsidRPr="008A2515">
        <w:rPr>
          <w:color w:val="000000"/>
          <w:spacing w:val="2"/>
          <w:sz w:val="24"/>
          <w:szCs w:val="24"/>
        </w:rPr>
        <w:t>готовить простейшие блюда из мяса и теста;</w:t>
      </w:r>
    </w:p>
    <w:p w:rsidR="003159F0" w:rsidRPr="00973E87" w:rsidRDefault="003159F0" w:rsidP="003159F0">
      <w:pPr>
        <w:pStyle w:val="a3"/>
        <w:numPr>
          <w:ilvl w:val="0"/>
          <w:numId w:val="2"/>
        </w:numPr>
        <w:jc w:val="center"/>
        <w:rPr>
          <w:b/>
          <w:sz w:val="32"/>
          <w:szCs w:val="32"/>
        </w:rPr>
      </w:pPr>
      <w:r w:rsidRPr="00973E87">
        <w:rPr>
          <w:b/>
          <w:sz w:val="32"/>
          <w:szCs w:val="32"/>
        </w:rPr>
        <w:t>2. Содержание изучаемого курса</w:t>
      </w:r>
    </w:p>
    <w:p w:rsidR="003159F0" w:rsidRPr="00E913A9" w:rsidRDefault="003159F0" w:rsidP="003159F0">
      <w:pPr>
        <w:pStyle w:val="6"/>
        <w:numPr>
          <w:ilvl w:val="0"/>
          <w:numId w:val="2"/>
        </w:numPr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p w:rsidR="003159F0" w:rsidRPr="00E913A9" w:rsidRDefault="003159F0" w:rsidP="003159F0">
      <w:pPr>
        <w:pStyle w:val="a3"/>
        <w:numPr>
          <w:ilvl w:val="0"/>
          <w:numId w:val="2"/>
        </w:numPr>
      </w:pPr>
    </w:p>
    <w:tbl>
      <w:tblPr>
        <w:tblW w:w="15438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6337"/>
        <w:gridCol w:w="1800"/>
        <w:gridCol w:w="3240"/>
        <w:gridCol w:w="3240"/>
      </w:tblGrid>
      <w:tr w:rsidR="003159F0" w:rsidTr="002D13CE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3159F0" w:rsidTr="003159F0"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>Физиология питания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2A0A">
              <w:rPr>
                <w:rFonts w:ascii="Times New Roman" w:hAnsi="Times New Roman" w:cs="Times New Roman"/>
                <w:b/>
              </w:rPr>
              <w:t>Технология питания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891D7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D02A0A" w:rsidRDefault="003159F0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FAB">
              <w:rPr>
                <w:rFonts w:ascii="Times New Roman" w:hAnsi="Times New Roman" w:cs="Times New Roman"/>
                <w:b/>
              </w:rPr>
              <w:t>Элементы материаловедения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54FAB" w:rsidRDefault="003159F0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FAB">
              <w:rPr>
                <w:rFonts w:ascii="Times New Roman" w:hAnsi="Times New Roman" w:cs="Times New Roman"/>
                <w:b/>
              </w:rPr>
              <w:t>Элементы машиноведение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891D7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54FAB" w:rsidRDefault="003159F0" w:rsidP="002D1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FAB">
              <w:rPr>
                <w:rFonts w:ascii="Times New Roman" w:hAnsi="Times New Roman" w:cs="Times New Roman"/>
                <w:b/>
              </w:rPr>
              <w:t xml:space="preserve">Конструирование и моделирование плечевого изделия с </w:t>
            </w:r>
            <w:r w:rsidRPr="00354FAB">
              <w:rPr>
                <w:rFonts w:ascii="Times New Roman" w:hAnsi="Times New Roman" w:cs="Times New Roman"/>
                <w:b/>
              </w:rPr>
              <w:lastRenderedPageBreak/>
              <w:t>цельнокроеным рукавом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891D7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2376B8" w:rsidRDefault="003159F0" w:rsidP="002D13CE">
            <w:pPr>
              <w:tabs>
                <w:tab w:val="left" w:pos="645"/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76B8">
              <w:rPr>
                <w:rFonts w:ascii="Times New Roman" w:hAnsi="Times New Roman" w:cs="Times New Roman"/>
                <w:b/>
              </w:rPr>
              <w:t xml:space="preserve">Технология изготовления плечевого изделия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891D7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2376B8" w:rsidRDefault="003159F0" w:rsidP="002D13CE">
            <w:pPr>
              <w:tabs>
                <w:tab w:val="left" w:pos="645"/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18C8">
              <w:rPr>
                <w:rFonts w:ascii="Times New Roman" w:hAnsi="Times New Roman" w:cs="Times New Roman"/>
                <w:b/>
              </w:rPr>
              <w:t>Культура дома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3159F0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E618C8" w:rsidRDefault="003159F0" w:rsidP="002D13CE">
            <w:pPr>
              <w:tabs>
                <w:tab w:val="left" w:pos="645"/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382B">
              <w:rPr>
                <w:rFonts w:ascii="Times New Roman" w:hAnsi="Times New Roman" w:cs="Times New Roman"/>
                <w:b/>
              </w:rPr>
              <w:t>Рукоделие. Художественные ремесла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891D7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159F0" w:rsidTr="002D13CE">
        <w:tc>
          <w:tcPr>
            <w:tcW w:w="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tabs>
                <w:tab w:val="left" w:pos="645"/>
                <w:tab w:val="center" w:pos="46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P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F0" w:rsidRDefault="003159F0" w:rsidP="002D13CE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3159F0" w:rsidRDefault="003159F0" w:rsidP="003159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60F16">
        <w:rPr>
          <w:b/>
          <w:bCs/>
          <w:color w:val="000000"/>
          <w:sz w:val="28"/>
          <w:szCs w:val="28"/>
        </w:rPr>
        <w:t>СОДЕРЖАНИЕ ТЕМ УЧЕБНОГО КУРСА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1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микроорганизмах. Полезное и вредное воздействие микроорганизмов на пищевые продукты.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Источники и пути проникновения болезнетворных микробов в организм человека.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пищевых инфекциях. Заболевания, передающиеся через пищу. Профилактика инфекций. Первая помощь при пищевых отравлениях.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Определение доброкачественности продуктов органолептическим способом. Определение срока годности консервов по маркировке на банке.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</w:t>
      </w:r>
      <w:r w:rsidRPr="0060132F">
        <w:rPr>
          <w:color w:val="000000"/>
          <w:sz w:val="28"/>
          <w:szCs w:val="28"/>
        </w:rPr>
        <w:t xml:space="preserve">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Изделия из дрожжевого, песочного, бисквитного и слоеного теста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теста. Рецептура и технология приготовления теста с различными видами разрыхлителей. Влияние соотношения компонентов теста на качество готовых изделий. Виды начинок и украшений для изделий из теста.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Выполнение эскизов художественного оформления  праздничных пирогов, тортов,  пряников,  пирожных.  Выпечка и оформление изделий из теста (по выбору).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Пельмени и вареники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Состав теста для пельменей и вареников и способы его приготовления. Инструменты для раскатки теста. Правила варки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Практическая работа: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Первичная обработка муки. Приготовление теста и начинки. Изготовление вареников или пельменей. Варка пельменей или вареников. Определение времени варки. Оформление готовых блюд и подача их к столу.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Сладкие блюда и десерт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P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Сахар, его роль в кулинарии и в питании человека. Роль десерта в праздничном обеде. Исходные продукты,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желирующие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ароматические вещества, используемые для приготовления сладких блюд и десерта.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Приготовление желе и муссов. Приготовление пудингов, шарлоток, суфле, воздушных пирогов. Приготовление компота из свежих, сушеных, мороженых фруктов и ягод. Украшение десертных блюд свежими или консервированными ягодами и фруктами. Приготовления мороженого в домашних условиях. Подача десерта к столу.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3</w:t>
      </w:r>
      <w:r w:rsidRPr="0060132F">
        <w:rPr>
          <w:color w:val="000000"/>
          <w:sz w:val="28"/>
          <w:szCs w:val="28"/>
        </w:rPr>
        <w:t xml:space="preserve">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Химические волокна. Технология производства и свойства искусственных волокон. Свойства тканей их искусственных волокон. Использование тканей из искусственных волокон при производстве одежды. Сложные переплетения нитей в тканях. Зависимость свой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ств тк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ани от вида переплетения. Уход за изделиями из искусственных волокон. </w:t>
      </w:r>
    </w:p>
    <w:p w:rsidR="003159F0" w:rsidRP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Изучение свой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ств тк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аней из искусственных волокон. Определение раппорта в сложных переплетениях.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Default="003159F0" w:rsidP="003159F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соединений деталей в узлах механизмов и машин. Устройство качающегося челнока универсальной швейной машины. Принцип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двухниточного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машинного стежка. Назначение и принцип получения простой и сложной зигзагообразной строчки. Наладка швейной машины.</w:t>
      </w:r>
    </w:p>
    <w:p w:rsidR="003159F0" w:rsidRP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lastRenderedPageBreak/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Разборка и сборка челнока универсальной швейной машины. Обработка срезов зигзагообразной строчкой. Применение зигзагообразной строчки для художественного оформления изделий. Устранение неполадок в работе швейной машины.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</w:t>
      </w:r>
      <w:r w:rsidRPr="0060132F">
        <w:rPr>
          <w:color w:val="000000"/>
          <w:sz w:val="28"/>
          <w:szCs w:val="28"/>
        </w:rPr>
        <w:t xml:space="preserve">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Виды женского легкого платья и спортивной одежды. Особенности моделирования плечевых изделий. Зрительные иллюзии в одежде.</w:t>
      </w:r>
    </w:p>
    <w:p w:rsidR="003159F0" w:rsidRP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Снятие мерок и запись результатов измерений. Построение основы чертежа плечевого изделия с цельнокроеным рукавом. Эскизная разработка модели швейного изделия. Моделирование изделия выбранного фасона. Подготовка выкройки к раскрою. Выполнение эскизов спортивной одежды на основе цветовых контрастов.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</w:t>
      </w:r>
      <w:r w:rsidRPr="0060132F">
        <w:rPr>
          <w:color w:val="000000"/>
          <w:sz w:val="28"/>
          <w:szCs w:val="28"/>
        </w:rPr>
        <w:t xml:space="preserve">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91866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Способы обработки проймы, горловины, застежек. Обработка плечевых срезов тесьмой, притачивание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кулиски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Особенности раскладки выкройки на ткани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крупным рисунком. </w:t>
      </w:r>
    </w:p>
    <w:p w:rsidR="003159F0" w:rsidRPr="00E91866" w:rsidRDefault="003159F0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 w:rsidR="00E918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Раскладка выкройки,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обмеловка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раскрой ткани. Выкраивание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подкройной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обтачки. Перенос контурных и контрольных линий и точек на детали кроя. Обработка деталей кроя. Скалывание и сметывание деталей кроя. Обработка выреза горловины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подкройной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обтачкой Проведение примерки, выявление и исправление дефектов. Стачивание деталей и выполнение отделочных работ. Влажно-тепловая обработка изделия. Контроль и оценка качества готового изделия.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7</w:t>
      </w:r>
      <w:r w:rsidRPr="0060132F">
        <w:rPr>
          <w:color w:val="000000"/>
          <w:sz w:val="28"/>
          <w:szCs w:val="28"/>
        </w:rPr>
        <w:t xml:space="preserve"> 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Характеристика основных элементов систем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энерго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- и теплоснабжения, водопровода и канализации в городском и сельском (дачном) домах.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Правила их эксплуатации.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Понятие об экологии жилища. Микроклимат в доме. Современные приборы и устройства для поддержания температурного режима, влажности, состояния воздушной среды, уровня шума. Роль освещения в интерьере.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Требования к интерьеру прихожей, детской комнаты. Способы оформления интерьера. Использование в интерьере декоративных изделий собственного изготовления. Использование комнатных растений в интерьере, их влияние на микроклимат помещения.</w:t>
      </w:r>
    </w:p>
    <w:p w:rsidR="00E91866" w:rsidRP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Подбор и посадка декоративных комнатных растений. Выполнение эскиза интерьера детской комнаты, прихожей. Подбор на основе рекламной информации современной бытовой техники с учетом потребностей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доходов семьи.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8</w:t>
      </w:r>
      <w:r w:rsidRPr="0060132F">
        <w:rPr>
          <w:color w:val="000000"/>
          <w:sz w:val="28"/>
          <w:szCs w:val="28"/>
        </w:rPr>
        <w:t xml:space="preserve"> 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Вязание крючком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Краткие сведения из истории старинного рукоделия. Изделия,  связанные крючком, в современной моде. Условные обозначения, применяемые при вязании крючком. Раппорт узора и его запись.</w:t>
      </w:r>
    </w:p>
    <w:p w:rsidR="003159F0" w:rsidRPr="003159F0" w:rsidRDefault="003159F0" w:rsidP="003159F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Работа с журналами мод. Зарисовка современных и старинных узоров и орнаментов. Инструменты и материалы для вязания крючком. Подготовка материалов к работе. Выбор крючка в зависимости от ниток и узора. Определение количества петель и ниток. Выполнение различных петель. Набор петель крючком. Изготовление образцов вязания крючком.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 учащихся.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№ 1 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Физиология питания</w:t>
      </w:r>
    </w:p>
    <w:p w:rsidR="002C71D8" w:rsidRP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Знать/понимать</w:t>
      </w:r>
    </w:p>
    <w:p w:rsid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микроорганизмах. Полезное и вредное воздействие микроорганизмов на пищевые продукты.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Источники и пути проникновения болезнетворных микробов в организм человека.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пищевых инфекциях. Заболевания, передающиеся через пищу. Профилактика инфекций. Первая помощь при пищевых отравлениях. </w:t>
      </w:r>
    </w:p>
    <w:p w:rsidR="00E91866" w:rsidRDefault="00E91866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</w:rPr>
      </w:pP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2</w:t>
      </w:r>
    </w:p>
    <w:p w:rsidR="00E91866" w:rsidRP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Технология питания</w:t>
      </w:r>
    </w:p>
    <w:p w:rsid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lastRenderedPageBreak/>
        <w:t>Знать/понимать</w:t>
      </w:r>
    </w:p>
    <w:p w:rsid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человека. </w:t>
      </w:r>
    </w:p>
    <w:p w:rsidR="00E91866" w:rsidRP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пищевые продукты для удовлетворения потребностей организма в белках, углеводах, жирах, витаминах; определять доброкачественность пищевых продуктов по внешним признакам; составлять меню завтрака, обеда, ужина; выполнять механическую и тепловую обработку пищевых продуктов; соблюдать правила хранения пищевых продуктов, полуфабрикатов и готовых блюд; заготавливать на зиму овощи и фрукты; оказывать первую помощь при пищевых отравлениях и ожогах.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для: приготовления и повышения качества, сокращения временных и энергетических затрат при обработке пищевых продуктов; консервирования и заготовки пищевых продуктов в домашних условиях; соблюдения правил этикета за столом; приготовления блюд по готовым рецептам, включая блюда национальной кухни; выпечки хлебобулочных и кондитерских изделий;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сервировки стола и оформления приготовленных блюд.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3</w:t>
      </w:r>
    </w:p>
    <w:p w:rsidR="00E91866" w:rsidRP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Элементы материаловедения</w:t>
      </w:r>
    </w:p>
    <w:p w:rsidR="002C71D8" w:rsidRPr="00497DB4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Химические волокна. Технология производства и свойства искусственных волокон. Свойства тканей их искусственных волокон. Использование тканей из искусственных волокон при производстве одежды. Сложные переплетения нитей в тканях. Зависимость свой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ств тк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ани от вида переплетения. Уход за изделиями из искусственных волокон. 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4</w:t>
      </w:r>
    </w:p>
    <w:p w:rsid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E91866" w:rsidRDefault="00E91866" w:rsidP="00E91866">
      <w:pPr>
        <w:shd w:val="clear" w:color="auto" w:fill="FFFFFF"/>
        <w:spacing w:line="240" w:lineRule="auto"/>
        <w:ind w:left="720"/>
        <w:jc w:val="center"/>
        <w:rPr>
          <w:sz w:val="28"/>
        </w:rPr>
      </w:pPr>
      <w:r>
        <w:rPr>
          <w:sz w:val="28"/>
        </w:rPr>
        <w:t>Элементы машиноведения</w:t>
      </w:r>
    </w:p>
    <w:p w:rsidR="002C71D8" w:rsidRP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E91866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соединений деталей в узлах механизмов и машин. Устройство качающегося челнока универсальной швейной машины. Принцип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двухниточного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машинного стежка. Назначение и принцип получения простой и сложной зигзагообразной строчки. Наладка швейной машины</w:t>
      </w:r>
    </w:p>
    <w:p w:rsidR="00E91866" w:rsidRPr="002067DA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5</w:t>
      </w:r>
    </w:p>
    <w:p w:rsidR="00E91866" w:rsidRDefault="00E91866" w:rsidP="00E91866">
      <w:pPr>
        <w:shd w:val="clear" w:color="auto" w:fill="FFFFFF"/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E91866">
        <w:rPr>
          <w:rFonts w:ascii="Times New Roman" w:hAnsi="Times New Roman" w:cs="Times New Roman"/>
          <w:sz w:val="28"/>
          <w:szCs w:val="28"/>
        </w:rPr>
        <w:t>Конструирование и моделирование плечевого изделия с цельнокроеным рукавом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1A1700" w:rsidRP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E91866" w:rsidRDefault="00E91866" w:rsidP="00E91866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6</w:t>
      </w:r>
    </w:p>
    <w:p w:rsidR="00E91866" w:rsidRDefault="00E91866" w:rsidP="00E91866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E91866">
        <w:rPr>
          <w:rFonts w:ascii="Times New Roman" w:hAnsi="Times New Roman" w:cs="Times New Roman"/>
          <w:sz w:val="28"/>
          <w:szCs w:val="28"/>
        </w:rPr>
        <w:t>Технология изготовления плечевого изделия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1A1700" w:rsidRP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E91866" w:rsidRDefault="00E91866" w:rsidP="00E91866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lastRenderedPageBreak/>
        <w:t>Тема № 7</w:t>
      </w:r>
    </w:p>
    <w:p w:rsidR="00E91866" w:rsidRDefault="00E91866" w:rsidP="00E91866">
      <w:pPr>
        <w:shd w:val="clear" w:color="auto" w:fill="FFFFFF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E91866">
        <w:rPr>
          <w:rFonts w:ascii="Times New Roman" w:hAnsi="Times New Roman" w:cs="Times New Roman"/>
          <w:sz w:val="28"/>
          <w:szCs w:val="28"/>
        </w:rPr>
        <w:t>Культура дома</w:t>
      </w:r>
    </w:p>
    <w:p w:rsidR="002C71D8" w:rsidRDefault="002C71D8" w:rsidP="002C71D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Знать/понимать</w:t>
      </w:r>
    </w:p>
    <w:p w:rsidR="00AE429B" w:rsidRDefault="00AE429B" w:rsidP="00AE42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Характеристика основных элементов систем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энерго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- и теплоснабжения, водопровода и канализации в городском и сельском (дачном) домах.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Правила их эксплуатации.</w:t>
      </w:r>
    </w:p>
    <w:p w:rsidR="002C71D8" w:rsidRPr="00AE429B" w:rsidRDefault="00AE429B" w:rsidP="00AE42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Понятие об экологии жилища. Микроклимат в доме. Современные приборы и устройства для поддержания температурного режима, влажности, состояния воздушной среды, уровня шума. Роль освещения в интерьере.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Требования к интерьеру прихожей, детской комнаты. Способы оформления интерьера. Использование в интерьере декоративных изделий собственного изготовления. Использование комнатных растений в интерьере, их влияние на микроклимат помещения.</w:t>
      </w:r>
    </w:p>
    <w:p w:rsidR="00E91866" w:rsidRPr="00DE121A" w:rsidRDefault="00E91866" w:rsidP="00E91866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8</w:t>
      </w:r>
    </w:p>
    <w:p w:rsidR="00E91866" w:rsidRPr="00E91866" w:rsidRDefault="00E91866" w:rsidP="00E91866">
      <w:pPr>
        <w:shd w:val="clear" w:color="auto" w:fill="FFFFFF"/>
        <w:spacing w:after="0"/>
        <w:ind w:left="720"/>
        <w:jc w:val="center"/>
        <w:rPr>
          <w:color w:val="000000"/>
          <w:sz w:val="28"/>
          <w:szCs w:val="28"/>
        </w:rPr>
      </w:pPr>
      <w:r w:rsidRPr="00E91866">
        <w:rPr>
          <w:rFonts w:ascii="Times New Roman" w:hAnsi="Times New Roman" w:cs="Times New Roman"/>
          <w:sz w:val="28"/>
          <w:szCs w:val="28"/>
        </w:rPr>
        <w:t>Рукоделие. Художественные ремесла</w:t>
      </w:r>
    </w:p>
    <w:p w:rsidR="001A1700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AE429B" w:rsidRDefault="001A1700" w:rsidP="00AE429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виды традиционных народных промыслов.</w:t>
      </w:r>
      <w:r w:rsidR="00AE429B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Краткие сведения из истории старинного рукоделия. Изделия,  связанные крючком, в современной моде. Условные обозначения, применяемые при вязании крючком. Раппорт узора и его запись.</w:t>
      </w:r>
    </w:p>
    <w:p w:rsidR="001A1700" w:rsidRPr="00AE429B" w:rsidRDefault="001A1700" w:rsidP="001A17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866" w:rsidRPr="00E91866" w:rsidRDefault="00E91866" w:rsidP="00E918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66" w:rsidRPr="00646D20" w:rsidRDefault="00E91866" w:rsidP="00E91866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 xml:space="preserve">3. </w:t>
      </w:r>
      <w:r w:rsidRPr="006A4B8F">
        <w:rPr>
          <w:rFonts w:ascii="Calibri" w:eastAsia="Times New Roman" w:hAnsi="Calibri" w:cs="Times New Roman"/>
          <w:b/>
          <w:sz w:val="32"/>
          <w:szCs w:val="32"/>
        </w:rPr>
        <w:t>Календарн</w:t>
      </w:r>
      <w:proofErr w:type="gramStart"/>
      <w:r w:rsidRPr="006A4B8F">
        <w:rPr>
          <w:rFonts w:ascii="Calibri" w:eastAsia="Times New Roman" w:hAnsi="Calibri" w:cs="Times New Roman"/>
          <w:b/>
          <w:sz w:val="32"/>
          <w:szCs w:val="32"/>
        </w:rPr>
        <w:t>о-</w:t>
      </w:r>
      <w:proofErr w:type="gramEnd"/>
      <w:r w:rsidRPr="006A4B8F">
        <w:rPr>
          <w:rFonts w:ascii="Calibri" w:eastAsia="Times New Roman" w:hAnsi="Calibri" w:cs="Times New Roman"/>
          <w:b/>
          <w:sz w:val="32"/>
          <w:szCs w:val="32"/>
        </w:rPr>
        <w:t xml:space="preserve">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534"/>
        <w:gridCol w:w="2454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E91866" w:rsidTr="00842F20">
        <w:tc>
          <w:tcPr>
            <w:tcW w:w="534" w:type="dxa"/>
          </w:tcPr>
          <w:p w:rsidR="00E91866" w:rsidRDefault="00E91866" w:rsidP="00842F20">
            <w:pPr>
              <w:jc w:val="center"/>
            </w:pPr>
            <w:r>
              <w:t xml:space="preserve">№ </w:t>
            </w:r>
          </w:p>
          <w:p w:rsidR="00E91866" w:rsidRPr="00E70212" w:rsidRDefault="00E91866" w:rsidP="00842F20">
            <w:pPr>
              <w:jc w:val="center"/>
            </w:pPr>
            <w:r>
              <w:t>урока</w:t>
            </w:r>
          </w:p>
        </w:tc>
        <w:tc>
          <w:tcPr>
            <w:tcW w:w="2454" w:type="dxa"/>
          </w:tcPr>
          <w:p w:rsidR="00E91866" w:rsidRPr="00E70212" w:rsidRDefault="00E91866" w:rsidP="00842F20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E91866" w:rsidRPr="00970709" w:rsidRDefault="00E91866" w:rsidP="00842F20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E91866" w:rsidRPr="00B734A5" w:rsidRDefault="00E91866" w:rsidP="00842F20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E91866" w:rsidRPr="00B734A5" w:rsidRDefault="00E91866" w:rsidP="00842F20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E91866" w:rsidRPr="00B734A5" w:rsidRDefault="00E91866" w:rsidP="00842F20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E91866" w:rsidRPr="00726333" w:rsidRDefault="00E91866" w:rsidP="00842F20">
            <w:pPr>
              <w:jc w:val="center"/>
            </w:pPr>
            <w:r>
              <w:t>Практическая работа</w:t>
            </w:r>
          </w:p>
        </w:tc>
        <w:tc>
          <w:tcPr>
            <w:tcW w:w="1260" w:type="dxa"/>
          </w:tcPr>
          <w:p w:rsidR="00E91866" w:rsidRPr="00970709" w:rsidRDefault="00E91866" w:rsidP="00842F20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E91866" w:rsidRDefault="00E91866" w:rsidP="00842F20">
            <w:pPr>
              <w:jc w:val="center"/>
            </w:pPr>
            <w:r>
              <w:t>Дата</w:t>
            </w:r>
          </w:p>
          <w:p w:rsidR="00E91866" w:rsidRPr="00970709" w:rsidRDefault="00E91866" w:rsidP="00842F20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E91866" w:rsidRPr="00970709" w:rsidRDefault="00E91866" w:rsidP="00842F20">
            <w:pPr>
              <w:jc w:val="center"/>
            </w:pPr>
            <w:r>
              <w:t>Дата фактически</w:t>
            </w:r>
          </w:p>
        </w:tc>
      </w:tr>
      <w:tr w:rsidR="001F4A74" w:rsidTr="00FF052B">
        <w:tc>
          <w:tcPr>
            <w:tcW w:w="534" w:type="dxa"/>
          </w:tcPr>
          <w:p w:rsidR="001F4A74" w:rsidRDefault="001F4A74" w:rsidP="00842F20">
            <w:pPr>
              <w:jc w:val="center"/>
            </w:pPr>
          </w:p>
        </w:tc>
        <w:tc>
          <w:tcPr>
            <w:tcW w:w="14154" w:type="dxa"/>
            <w:gridSpan w:val="9"/>
          </w:tcPr>
          <w:p w:rsidR="001F4A74" w:rsidRPr="001F4A74" w:rsidRDefault="001F4A74" w:rsidP="00842F20">
            <w:pPr>
              <w:jc w:val="center"/>
            </w:pPr>
            <w:r>
              <w:t>Физиология питания</w:t>
            </w:r>
          </w:p>
        </w:tc>
      </w:tr>
      <w:tr w:rsidR="001F4A74" w:rsidTr="00842F20">
        <w:tc>
          <w:tcPr>
            <w:tcW w:w="534" w:type="dxa"/>
          </w:tcPr>
          <w:p w:rsidR="001F4A74" w:rsidRPr="00E618C8" w:rsidRDefault="001F4A74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E618C8">
              <w:t>1</w:t>
            </w:r>
          </w:p>
        </w:tc>
        <w:tc>
          <w:tcPr>
            <w:tcW w:w="2454" w:type="dxa"/>
          </w:tcPr>
          <w:p w:rsidR="001F4A74" w:rsidRPr="00E618C8" w:rsidRDefault="001F4A74" w:rsidP="00004502">
            <w:pPr>
              <w:tabs>
                <w:tab w:val="left" w:pos="645"/>
                <w:tab w:val="center" w:pos="4677"/>
              </w:tabs>
            </w:pPr>
            <w:r w:rsidRPr="00E618C8">
              <w:t>Т</w:t>
            </w:r>
            <w:r>
              <w:t xml:space="preserve">ехника безопасности </w:t>
            </w:r>
            <w:r w:rsidRPr="00E618C8">
              <w:t xml:space="preserve"> на уроках технологии. </w:t>
            </w:r>
          </w:p>
        </w:tc>
        <w:tc>
          <w:tcPr>
            <w:tcW w:w="2880" w:type="dxa"/>
            <w:vMerge w:val="restart"/>
          </w:tcPr>
          <w:p w:rsidR="001F4A74" w:rsidRDefault="001F4A74" w:rsidP="00842F20">
            <w:pPr>
              <w:jc w:val="center"/>
            </w:pPr>
            <w:r w:rsidRPr="00D02A0A">
              <w:rPr>
                <w:color w:val="000000"/>
                <w:sz w:val="16"/>
                <w:szCs w:val="16"/>
              </w:rPr>
              <w:t xml:space="preserve">Понятие о микроорганизмах. Полезное и вредное воздействие микроорганизмов на пищевые продукты. </w:t>
            </w:r>
            <w:r w:rsidRPr="00D02A0A">
              <w:rPr>
                <w:iCs/>
                <w:color w:val="000000"/>
                <w:sz w:val="16"/>
                <w:szCs w:val="16"/>
              </w:rPr>
              <w:t xml:space="preserve">Источники и пути проникновения болезнетворных микробов в организм человека. </w:t>
            </w:r>
            <w:r w:rsidRPr="00D02A0A">
              <w:rPr>
                <w:color w:val="000000"/>
                <w:sz w:val="16"/>
                <w:szCs w:val="16"/>
              </w:rPr>
              <w:t>Понятие о пищевых инфекциях. Заболевания, передающиеся через пищу. Профилактика инфекций. Первая помощь при пищевых отравлениях.</w:t>
            </w:r>
          </w:p>
        </w:tc>
        <w:tc>
          <w:tcPr>
            <w:tcW w:w="900" w:type="dxa"/>
          </w:tcPr>
          <w:p w:rsidR="001F4A74" w:rsidRPr="001F4A74" w:rsidRDefault="001F4A74" w:rsidP="00842F2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F4A74" w:rsidRPr="00CC4E04" w:rsidRDefault="00CC4E04" w:rsidP="00842F20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F4A74" w:rsidRDefault="00891D70" w:rsidP="00842F20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1F4A74" w:rsidRDefault="001F4A74" w:rsidP="00842F20">
            <w:pPr>
              <w:jc w:val="center"/>
            </w:pPr>
            <w:r>
              <w:rPr>
                <w:color w:val="000000"/>
                <w:sz w:val="16"/>
                <w:szCs w:val="16"/>
              </w:rPr>
              <w:t>Определение доброкачественности продуктов органолептическим способом. Определение срока годности консервов по маркировке на банке.</w:t>
            </w:r>
          </w:p>
        </w:tc>
        <w:tc>
          <w:tcPr>
            <w:tcW w:w="1260" w:type="dxa"/>
          </w:tcPr>
          <w:p w:rsidR="001F4A74" w:rsidRPr="00CC4E04" w:rsidRDefault="00B85D17" w:rsidP="00842F20">
            <w:pPr>
              <w:jc w:val="center"/>
            </w:pPr>
            <w:r>
              <w:t>Учебник инструкции кабинета технологии</w:t>
            </w:r>
          </w:p>
        </w:tc>
        <w:tc>
          <w:tcPr>
            <w:tcW w:w="1080" w:type="dxa"/>
          </w:tcPr>
          <w:p w:rsidR="001F4A74" w:rsidRDefault="001F4A74" w:rsidP="00842F20">
            <w:pPr>
              <w:jc w:val="center"/>
            </w:pPr>
          </w:p>
        </w:tc>
        <w:tc>
          <w:tcPr>
            <w:tcW w:w="1080" w:type="dxa"/>
          </w:tcPr>
          <w:p w:rsidR="001F4A74" w:rsidRDefault="001F4A74" w:rsidP="00842F20">
            <w:pPr>
              <w:jc w:val="center"/>
            </w:pPr>
          </w:p>
        </w:tc>
      </w:tr>
      <w:tr w:rsidR="001F4A74" w:rsidTr="00842F20">
        <w:tc>
          <w:tcPr>
            <w:tcW w:w="534" w:type="dxa"/>
          </w:tcPr>
          <w:p w:rsidR="001F4A74" w:rsidRPr="00E618C8" w:rsidRDefault="001F4A74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E618C8">
              <w:t>2</w:t>
            </w:r>
          </w:p>
        </w:tc>
        <w:tc>
          <w:tcPr>
            <w:tcW w:w="2454" w:type="dxa"/>
          </w:tcPr>
          <w:p w:rsidR="001F4A74" w:rsidRPr="00C331ED" w:rsidRDefault="001F4A74" w:rsidP="00004502">
            <w:pPr>
              <w:tabs>
                <w:tab w:val="left" w:pos="645"/>
                <w:tab w:val="center" w:pos="4677"/>
              </w:tabs>
            </w:pPr>
            <w:r>
              <w:t>Физиология питания</w:t>
            </w:r>
          </w:p>
        </w:tc>
        <w:tc>
          <w:tcPr>
            <w:tcW w:w="2880" w:type="dxa"/>
            <w:vMerge/>
          </w:tcPr>
          <w:p w:rsidR="001F4A74" w:rsidRDefault="001F4A74" w:rsidP="00842F20">
            <w:pPr>
              <w:jc w:val="center"/>
            </w:pPr>
          </w:p>
        </w:tc>
        <w:tc>
          <w:tcPr>
            <w:tcW w:w="900" w:type="dxa"/>
          </w:tcPr>
          <w:p w:rsidR="001F4A74" w:rsidRPr="001F4A74" w:rsidRDefault="001F4A74" w:rsidP="00842F20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F4A74" w:rsidRPr="00CC4E04" w:rsidRDefault="00CC4E04" w:rsidP="00842F20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F4A74" w:rsidRDefault="00891D70" w:rsidP="00842F20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/>
          </w:tcPr>
          <w:p w:rsidR="001F4A74" w:rsidRDefault="001F4A74" w:rsidP="00842F20">
            <w:pPr>
              <w:jc w:val="center"/>
            </w:pPr>
          </w:p>
        </w:tc>
        <w:tc>
          <w:tcPr>
            <w:tcW w:w="1260" w:type="dxa"/>
          </w:tcPr>
          <w:p w:rsidR="001F4A74" w:rsidRPr="00CC4E04" w:rsidRDefault="00CC4E04" w:rsidP="00CC4E04">
            <w:pPr>
              <w:jc w:val="center"/>
            </w:pPr>
            <w:r>
              <w:t>Учебник этикетки различных продуктов</w:t>
            </w:r>
          </w:p>
        </w:tc>
        <w:tc>
          <w:tcPr>
            <w:tcW w:w="1080" w:type="dxa"/>
          </w:tcPr>
          <w:p w:rsidR="001F4A74" w:rsidRDefault="001F4A74" w:rsidP="00842F20">
            <w:pPr>
              <w:jc w:val="center"/>
            </w:pPr>
          </w:p>
        </w:tc>
        <w:tc>
          <w:tcPr>
            <w:tcW w:w="1080" w:type="dxa"/>
          </w:tcPr>
          <w:p w:rsidR="001F4A74" w:rsidRDefault="001F4A74" w:rsidP="00842F20">
            <w:pPr>
              <w:jc w:val="center"/>
            </w:pPr>
          </w:p>
        </w:tc>
      </w:tr>
      <w:tr w:rsidR="001F4A74" w:rsidTr="00933649">
        <w:tc>
          <w:tcPr>
            <w:tcW w:w="534" w:type="dxa"/>
          </w:tcPr>
          <w:p w:rsidR="001F4A74" w:rsidRPr="00E618C8" w:rsidRDefault="001F4A7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1F4A74" w:rsidRPr="001F4A74" w:rsidRDefault="001F4A74" w:rsidP="00842F20">
            <w:pPr>
              <w:jc w:val="center"/>
            </w:pPr>
            <w:r>
              <w:t>Технология питания</w:t>
            </w:r>
          </w:p>
        </w:tc>
      </w:tr>
      <w:tr w:rsidR="00CC4E04" w:rsidTr="00842F20">
        <w:tc>
          <w:tcPr>
            <w:tcW w:w="534" w:type="dxa"/>
          </w:tcPr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3 - 4</w:t>
            </w:r>
          </w:p>
        </w:tc>
        <w:tc>
          <w:tcPr>
            <w:tcW w:w="2454" w:type="dxa"/>
          </w:tcPr>
          <w:p w:rsidR="00CC4E04" w:rsidRPr="00C331ED" w:rsidRDefault="00CC4E04" w:rsidP="00004502">
            <w:pPr>
              <w:tabs>
                <w:tab w:val="left" w:pos="645"/>
                <w:tab w:val="center" w:pos="4677"/>
              </w:tabs>
            </w:pPr>
            <w:r>
              <w:t>Изделия из дрожжевого песочного, бисквитного и слоеного теста.</w:t>
            </w:r>
          </w:p>
        </w:tc>
        <w:tc>
          <w:tcPr>
            <w:tcW w:w="288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Виды теста. Рецептура и технология приготовления теста с различными видами разрыхлителей. Влияние соотношения компонентов теста на качество готовых изделий. Виды начинок и украшений для изделий из теста.</w:t>
            </w:r>
          </w:p>
        </w:tc>
        <w:tc>
          <w:tcPr>
            <w:tcW w:w="900" w:type="dxa"/>
          </w:tcPr>
          <w:p w:rsidR="00CC4E04" w:rsidRPr="001F4A74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Выполнение эскизов художественного оформления  праздничных  пирогов,  тортов,  пряников,  пирожных.  </w:t>
            </w:r>
            <w:r>
              <w:rPr>
                <w:color w:val="000000"/>
                <w:sz w:val="16"/>
                <w:szCs w:val="16"/>
              </w:rPr>
              <w:lastRenderedPageBreak/>
              <w:t>Выпечка и оформление изделий из теста (по выбору).</w:t>
            </w:r>
          </w:p>
        </w:tc>
        <w:tc>
          <w:tcPr>
            <w:tcW w:w="1260" w:type="dxa"/>
          </w:tcPr>
          <w:p w:rsidR="00CC4E04" w:rsidRDefault="00CC4E04" w:rsidP="00CC4E04">
            <w:pPr>
              <w:jc w:val="center"/>
            </w:pPr>
            <w:r>
              <w:lastRenderedPageBreak/>
              <w:t xml:space="preserve">Продукты, кухонная посуда, </w:t>
            </w:r>
          </w:p>
          <w:p w:rsidR="00CC4E04" w:rsidRDefault="00CC4E04" w:rsidP="00CC4E04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lastRenderedPageBreak/>
              <w:t>5 - 6</w:t>
            </w:r>
          </w:p>
        </w:tc>
        <w:tc>
          <w:tcPr>
            <w:tcW w:w="245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</w:pPr>
            <w:r>
              <w:t>Пельмени.</w:t>
            </w:r>
          </w:p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</w:pPr>
            <w:r>
              <w:t>Вареники</w:t>
            </w:r>
          </w:p>
        </w:tc>
        <w:tc>
          <w:tcPr>
            <w:tcW w:w="288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Состав теста для пельменей </w:t>
            </w:r>
            <w:r>
              <w:rPr>
                <w:color w:val="535073"/>
                <w:sz w:val="16"/>
                <w:szCs w:val="16"/>
              </w:rPr>
              <w:t xml:space="preserve">и </w:t>
            </w:r>
            <w:r>
              <w:rPr>
                <w:color w:val="000000"/>
                <w:sz w:val="16"/>
                <w:szCs w:val="16"/>
              </w:rPr>
              <w:t xml:space="preserve">вареников </w:t>
            </w:r>
            <w:r>
              <w:rPr>
                <w:color w:val="535073"/>
                <w:sz w:val="16"/>
                <w:szCs w:val="16"/>
              </w:rPr>
              <w:t xml:space="preserve">и </w:t>
            </w:r>
            <w:r>
              <w:rPr>
                <w:color w:val="000000"/>
                <w:sz w:val="16"/>
                <w:szCs w:val="16"/>
              </w:rPr>
              <w:t xml:space="preserve">способы его </w:t>
            </w:r>
            <w:r>
              <w:rPr>
                <w:color w:val="535073"/>
                <w:sz w:val="16"/>
                <w:szCs w:val="16"/>
              </w:rPr>
              <w:t xml:space="preserve">приготовления. </w:t>
            </w:r>
            <w:r>
              <w:rPr>
                <w:color w:val="000000"/>
                <w:sz w:val="16"/>
                <w:szCs w:val="16"/>
              </w:rPr>
              <w:t>Инструменты для раскатки теста. Правила варки</w:t>
            </w:r>
          </w:p>
        </w:tc>
        <w:tc>
          <w:tcPr>
            <w:tcW w:w="900" w:type="dxa"/>
          </w:tcPr>
          <w:p w:rsidR="00CC4E04" w:rsidRPr="001F4A74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Первичная обработка муки. Приготовление теста и начинки. Изготовление вареников или пельменей. Варка пельменей или вареников. Определение времени варки. Оформление готовых блюд и подача их к столу.</w:t>
            </w:r>
          </w:p>
        </w:tc>
        <w:tc>
          <w:tcPr>
            <w:tcW w:w="1260" w:type="dxa"/>
          </w:tcPr>
          <w:p w:rsidR="00CC4E04" w:rsidRDefault="00CC4E04" w:rsidP="00CC4E04">
            <w:pPr>
              <w:jc w:val="center"/>
            </w:pPr>
            <w:r>
              <w:t xml:space="preserve">Продукты, кухонная посуда, </w:t>
            </w:r>
          </w:p>
          <w:p w:rsidR="00CC4E04" w:rsidRDefault="00CC4E04" w:rsidP="00CC4E04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7 - 8</w:t>
            </w:r>
          </w:p>
        </w:tc>
        <w:tc>
          <w:tcPr>
            <w:tcW w:w="245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</w:pPr>
            <w:r>
              <w:t>Сладкие блюда.</w:t>
            </w:r>
          </w:p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</w:pPr>
            <w:r>
              <w:t>Десерт.</w:t>
            </w:r>
          </w:p>
        </w:tc>
        <w:tc>
          <w:tcPr>
            <w:tcW w:w="288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Сахар, его роль в кулинарии и в питании человека. Роль десерта в праздничном обеде. Исходные продукты, </w:t>
            </w:r>
            <w:proofErr w:type="spellStart"/>
            <w:r>
              <w:rPr>
                <w:color w:val="000000"/>
                <w:sz w:val="16"/>
                <w:szCs w:val="16"/>
              </w:rPr>
              <w:t>желирующие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ароматические вещества, используемые для приготовления сладких блюд и десерта.</w:t>
            </w:r>
          </w:p>
        </w:tc>
        <w:tc>
          <w:tcPr>
            <w:tcW w:w="900" w:type="dxa"/>
          </w:tcPr>
          <w:p w:rsidR="00CC4E04" w:rsidRPr="001F4A74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Приготовление желе и муссов. Приготовление пудингов, шарлоток, суфле, воздушных пирогов. Приготовление компота из свежих, сушеных, мороженых фруктов и ягод. Украшение десертных блюд свежими или консервированными ягодами и фруктами. Приготовления мороженого в домашних условиях. Подача десерта к столу.</w:t>
            </w:r>
          </w:p>
        </w:tc>
        <w:tc>
          <w:tcPr>
            <w:tcW w:w="1260" w:type="dxa"/>
          </w:tcPr>
          <w:p w:rsidR="00CC4E04" w:rsidRDefault="00CC4E04" w:rsidP="00CC4E04">
            <w:pPr>
              <w:jc w:val="center"/>
            </w:pPr>
            <w:r>
              <w:t xml:space="preserve">Продукты, кухонная посуда, </w:t>
            </w:r>
          </w:p>
          <w:p w:rsidR="00CC4E04" w:rsidRDefault="00CC4E04" w:rsidP="00CC4E04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CF2A10">
        <w:tc>
          <w:tcPr>
            <w:tcW w:w="53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CC4E04" w:rsidRDefault="00CC4E04" w:rsidP="00842F20">
            <w:pPr>
              <w:jc w:val="center"/>
            </w:pPr>
            <w:r w:rsidRPr="001F4A74">
              <w:t>Элементы материаловедения</w:t>
            </w:r>
          </w:p>
        </w:tc>
      </w:tr>
      <w:tr w:rsidR="00CC4E04" w:rsidTr="00842F20">
        <w:tc>
          <w:tcPr>
            <w:tcW w:w="534" w:type="dxa"/>
          </w:tcPr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9 - 10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>Ткани из искусственных волокон. Требования к легкому женскому платью.</w:t>
            </w:r>
          </w:p>
        </w:tc>
        <w:tc>
          <w:tcPr>
            <w:tcW w:w="288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Химические волокна. Технология производства и свойства искусственных волокон. Свойства тканей их искусственных волокон. Использование тканей из искусственных волокон при производстве одежды. Сложные переплетения нитей в тканях. Зависимость свой</w:t>
            </w:r>
            <w:proofErr w:type="gramStart"/>
            <w:r>
              <w:rPr>
                <w:color w:val="000000"/>
                <w:sz w:val="16"/>
                <w:szCs w:val="16"/>
              </w:rPr>
              <w:t>ств тк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ани от вида </w:t>
            </w:r>
            <w:r>
              <w:rPr>
                <w:color w:val="000000"/>
                <w:sz w:val="16"/>
                <w:szCs w:val="16"/>
              </w:rPr>
              <w:lastRenderedPageBreak/>
              <w:t>переплетения. Уход за изделиями из искусственных волокон.</w:t>
            </w:r>
          </w:p>
        </w:tc>
        <w:tc>
          <w:tcPr>
            <w:tcW w:w="900" w:type="dxa"/>
          </w:tcPr>
          <w:p w:rsidR="00CC4E04" w:rsidRPr="001F4A74" w:rsidRDefault="00CC4E04" w:rsidP="00842F20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CC4E04" w:rsidRPr="00CC4E04" w:rsidRDefault="00CC4E04" w:rsidP="00842F20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C4E04" w:rsidRDefault="00CC4E04" w:rsidP="00842F20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Изучение свой</w:t>
            </w:r>
            <w:proofErr w:type="gramStart"/>
            <w:r>
              <w:rPr>
                <w:color w:val="000000"/>
                <w:sz w:val="16"/>
                <w:szCs w:val="16"/>
              </w:rPr>
              <w:t>ств тк</w:t>
            </w:r>
            <w:proofErr w:type="gramEnd"/>
            <w:r>
              <w:rPr>
                <w:color w:val="000000"/>
                <w:sz w:val="16"/>
                <w:szCs w:val="16"/>
              </w:rPr>
              <w:t>аней из искусственных волокон. Определение раппорта в сложных переплетениях.</w:t>
            </w:r>
          </w:p>
        </w:tc>
        <w:tc>
          <w:tcPr>
            <w:tcW w:w="1260" w:type="dxa"/>
          </w:tcPr>
          <w:p w:rsidR="00CC4E04" w:rsidRPr="00CC4E04" w:rsidRDefault="00CC4E04" w:rsidP="00842F20">
            <w:pPr>
              <w:jc w:val="center"/>
            </w:pPr>
            <w:r>
              <w:t>Учебник Коллекция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2B508C">
        <w:tc>
          <w:tcPr>
            <w:tcW w:w="53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CC4E04" w:rsidRPr="001F4A74" w:rsidRDefault="00CC4E04" w:rsidP="001F4A7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Элементы машиноведения</w:t>
            </w:r>
          </w:p>
        </w:tc>
      </w:tr>
      <w:tr w:rsidR="00CC4E04" w:rsidTr="00842F20">
        <w:tc>
          <w:tcPr>
            <w:tcW w:w="534" w:type="dxa"/>
          </w:tcPr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11 - 12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 xml:space="preserve">Принцип образования </w:t>
            </w:r>
            <w:proofErr w:type="spellStart"/>
            <w:r w:rsidRPr="00E618C8">
              <w:t>двухниточного</w:t>
            </w:r>
            <w:proofErr w:type="spellEnd"/>
            <w:r w:rsidRPr="00E618C8">
              <w:t xml:space="preserve"> машинного стежка применение зигзагообразной строчки. Т.Б. при работе на швейной машине.</w:t>
            </w:r>
          </w:p>
        </w:tc>
        <w:tc>
          <w:tcPr>
            <w:tcW w:w="2880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Виды соединений деталей в узлах механизмов и машин. Устройство качающегося челнока универсальной швейной машины. Принцип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двухниточного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машинного стежка. Назначение и принцип получения простой и сложной зигзагообразной строчки. Наладка швейной машины.</w:t>
            </w:r>
          </w:p>
        </w:tc>
        <w:tc>
          <w:tcPr>
            <w:tcW w:w="900" w:type="dxa"/>
          </w:tcPr>
          <w:p w:rsidR="00CC4E04" w:rsidRPr="001F4A74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Default="00CC4E04" w:rsidP="003F449B">
            <w:pPr>
              <w:jc w:val="center"/>
            </w:pPr>
            <w:r>
              <w:t xml:space="preserve">ИНМ </w:t>
            </w:r>
          </w:p>
        </w:tc>
        <w:tc>
          <w:tcPr>
            <w:tcW w:w="1440" w:type="dxa"/>
          </w:tcPr>
          <w:p w:rsidR="00CC4E04" w:rsidRDefault="00CC4E04" w:rsidP="003F449B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Разборка и сборка челнока универсальной швейной машины. Обработка срезов зигзагообразной строчкой. Применение зигзагообразной строчки для художественного оформления изделий. Устранение неполадок в работе швейной машины.</w:t>
            </w:r>
          </w:p>
        </w:tc>
        <w:tc>
          <w:tcPr>
            <w:tcW w:w="1260" w:type="dxa"/>
          </w:tcPr>
          <w:p w:rsidR="00CC4E04" w:rsidRDefault="00CC4E04" w:rsidP="00CC4E04">
            <w:pPr>
              <w:jc w:val="center"/>
            </w:pPr>
            <w:r>
              <w:t>Учебник</w:t>
            </w:r>
          </w:p>
          <w:p w:rsidR="00CC4E04" w:rsidRDefault="00CC4E04" w:rsidP="00CC4E04">
            <w:pPr>
              <w:jc w:val="center"/>
            </w:pPr>
            <w:r>
              <w:t>Швейная машина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592E87">
        <w:tc>
          <w:tcPr>
            <w:tcW w:w="53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CC4E04" w:rsidRPr="000A6A7A" w:rsidRDefault="00CC4E04" w:rsidP="000A6A7A">
            <w:pPr>
              <w:shd w:val="clear" w:color="auto" w:fill="FFFFFF"/>
              <w:ind w:left="720"/>
              <w:jc w:val="center"/>
            </w:pPr>
            <w:r w:rsidRPr="000A6A7A">
              <w:t>Конструирование и моделирование плечевого изделия с цельнокроеным рукавом</w:t>
            </w:r>
          </w:p>
        </w:tc>
      </w:tr>
      <w:tr w:rsidR="00CC4E04" w:rsidTr="00842F20">
        <w:tc>
          <w:tcPr>
            <w:tcW w:w="534" w:type="dxa"/>
          </w:tcPr>
          <w:p w:rsidR="00CC4E04" w:rsidRPr="00354FAB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13 - 14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 xml:space="preserve">Моделирование женского легкого платья </w:t>
            </w:r>
          </w:p>
        </w:tc>
        <w:tc>
          <w:tcPr>
            <w:tcW w:w="2880" w:type="dxa"/>
            <w:vMerge w:val="restart"/>
          </w:tcPr>
          <w:p w:rsidR="00CC4E04" w:rsidRPr="00E618C8" w:rsidRDefault="00CC4E04" w:rsidP="000A6A7A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Виды женского легкого платья и спортивной одежды. </w:t>
            </w:r>
          </w:p>
          <w:p w:rsidR="00CC4E04" w:rsidRDefault="00CC4E04" w:rsidP="000A6A7A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Особенности моделирования плечевых изделий. Зрительные иллюзии в одежде.</w:t>
            </w: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997964" w:rsidRDefault="00CC4E04" w:rsidP="003F449B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Снятие мерок и запись результатов измерений. Построение основы чертежа плечевого изделия с цельнокроеным рукавом. Эскизная разработка модели швейного изделия. Моделирование изделия выбранного фасона. Подготовка выкройки к раскрою. Выполнение эскизов спортивной одежды на основе цветовых контрастов.</w:t>
            </w:r>
          </w:p>
        </w:tc>
        <w:tc>
          <w:tcPr>
            <w:tcW w:w="1260" w:type="dxa"/>
          </w:tcPr>
          <w:p w:rsidR="00CC4E04" w:rsidRPr="00FB0EDC" w:rsidRDefault="00CC4E04" w:rsidP="00CC4E04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CC4E04" w:rsidRPr="00CC4E04" w:rsidRDefault="00CC4E04" w:rsidP="00CC4E04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  <w:r w:rsidRPr="00CC4E04">
              <w:t xml:space="preserve"> 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15 - 16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>Мерки необходимые для построения основы чертежа плечевого изделия. Построение основы чертежа ночной сорочки.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Pr="00FB0EDC" w:rsidRDefault="00CC4E04" w:rsidP="00CC4E04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CC4E04" w:rsidRPr="00CC4E04" w:rsidRDefault="00CC4E04" w:rsidP="00CC4E04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  <w:r w:rsidRPr="00CC4E04">
              <w:t xml:space="preserve"> 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CF6CF3">
        <w:tc>
          <w:tcPr>
            <w:tcW w:w="53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CC4E04" w:rsidRPr="000A6A7A" w:rsidRDefault="00CC4E04" w:rsidP="000A6A7A">
            <w:pPr>
              <w:shd w:val="clear" w:color="auto" w:fill="FFFFFF"/>
              <w:jc w:val="center"/>
            </w:pPr>
            <w:r w:rsidRPr="000A6A7A">
              <w:t>Технология изготовления плечевого изделия</w:t>
            </w: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17 - 18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 xml:space="preserve">Стачные и краевые швы, Технология обработки пройм и горловины </w:t>
            </w:r>
            <w:proofErr w:type="spellStart"/>
            <w:r w:rsidRPr="00E618C8">
              <w:t>подкройной</w:t>
            </w:r>
            <w:proofErr w:type="spellEnd"/>
            <w:r w:rsidRPr="00E618C8">
              <w:t xml:space="preserve"> обтачкой.</w:t>
            </w:r>
          </w:p>
        </w:tc>
        <w:tc>
          <w:tcPr>
            <w:tcW w:w="2880" w:type="dxa"/>
            <w:vMerge w:val="restart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Способы обработки проймы, горловины, застежек. Обработка плечевых срезов тесьмой, притачивание </w:t>
            </w:r>
            <w:proofErr w:type="spellStart"/>
            <w:r>
              <w:rPr>
                <w:color w:val="000000"/>
                <w:sz w:val="16"/>
                <w:szCs w:val="16"/>
              </w:rPr>
              <w:t>кулиски</w:t>
            </w:r>
            <w:proofErr w:type="spellEnd"/>
            <w:r>
              <w:rPr>
                <w:color w:val="000000"/>
                <w:sz w:val="16"/>
                <w:szCs w:val="16"/>
              </w:rPr>
              <w:t>. Особенности раскладки выкройки на ткани с крупным рисунком.</w:t>
            </w: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Раскладка выкройки, </w:t>
            </w:r>
            <w:proofErr w:type="spellStart"/>
            <w:r>
              <w:rPr>
                <w:color w:val="000000"/>
                <w:sz w:val="16"/>
                <w:szCs w:val="16"/>
              </w:rPr>
              <w:t>обмеловка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раскрой ткани. Выкраивание </w:t>
            </w:r>
            <w:proofErr w:type="spellStart"/>
            <w:r>
              <w:rPr>
                <w:color w:val="000000"/>
                <w:sz w:val="16"/>
                <w:szCs w:val="16"/>
              </w:rPr>
              <w:t>подкройной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обтачки. Перенос контурных и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контрольных линий и точек на детали кроя. Обработка деталей кроя. Скалывание и сметывание деталей кроя. Обработка выреза горловины </w:t>
            </w:r>
            <w:proofErr w:type="spellStart"/>
            <w:r>
              <w:rPr>
                <w:color w:val="000000"/>
                <w:sz w:val="16"/>
                <w:szCs w:val="16"/>
              </w:rPr>
              <w:t>подкройной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обтачкой Проведение примерки, выявление и исправление дефектов. Стачивание деталей и выполнение отделочных работ. Влажно-тепловая обработка изделия. Контроль и оценка качества готового изделия.</w:t>
            </w:r>
          </w:p>
        </w:tc>
        <w:tc>
          <w:tcPr>
            <w:tcW w:w="1260" w:type="dxa"/>
          </w:tcPr>
          <w:p w:rsidR="00CC4E04" w:rsidRPr="00CC4E04" w:rsidRDefault="00CC4E04" w:rsidP="00CC4E04">
            <w:pPr>
              <w:jc w:val="center"/>
            </w:pPr>
            <w:r w:rsidRPr="00FB0EDC">
              <w:rPr>
                <w:sz w:val="16"/>
                <w:szCs w:val="16"/>
              </w:rPr>
              <w:lastRenderedPageBreak/>
              <w:t>Инструменты для раскроя и шитья</w:t>
            </w:r>
            <w:r w:rsidRPr="00CC4E04">
              <w:t xml:space="preserve"> 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19 - 20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 xml:space="preserve">Раскрой ткани. Подготовка деталей кроя </w:t>
            </w:r>
            <w:r w:rsidRPr="00E618C8">
              <w:lastRenderedPageBreak/>
              <w:t>к обработке изделия и первой примерке.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Pr="00CC4E04" w:rsidRDefault="00CC4E04" w:rsidP="00CC4E04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  <w:r w:rsidRPr="00CC4E04">
              <w:t xml:space="preserve"> 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lastRenderedPageBreak/>
              <w:t>21 - 22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 xml:space="preserve">Стачивание деталей кроя, обработка проймы, горловины </w:t>
            </w:r>
            <w:proofErr w:type="spellStart"/>
            <w:r w:rsidRPr="00E618C8">
              <w:t>подкройной</w:t>
            </w:r>
            <w:proofErr w:type="spellEnd"/>
            <w:r w:rsidRPr="00E618C8">
              <w:t xml:space="preserve"> обтачкой.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Default="00CC4E04" w:rsidP="00842F20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23 - 24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>Обработка низа изделия. Окончательная отделка ночной сорочки. Защита проекта.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Default="00CC4E04" w:rsidP="00842F20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FE547A">
        <w:tc>
          <w:tcPr>
            <w:tcW w:w="53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CC4E04" w:rsidRPr="000A6A7A" w:rsidRDefault="00CC4E04" w:rsidP="00842F20">
            <w:pPr>
              <w:jc w:val="center"/>
            </w:pPr>
            <w:r>
              <w:t>Культура дома</w:t>
            </w: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25</w:t>
            </w:r>
          </w:p>
        </w:tc>
        <w:tc>
          <w:tcPr>
            <w:tcW w:w="2454" w:type="dxa"/>
          </w:tcPr>
          <w:p w:rsidR="00CC4E04" w:rsidRPr="002018EB" w:rsidRDefault="00CC4E04" w:rsidP="00004502">
            <w:pPr>
              <w:tabs>
                <w:tab w:val="left" w:pos="645"/>
                <w:tab w:val="center" w:pos="4677"/>
              </w:tabs>
            </w:pPr>
            <w:r w:rsidRPr="002018EB">
              <w:t>Гигиена девушки.</w:t>
            </w:r>
          </w:p>
        </w:tc>
        <w:tc>
          <w:tcPr>
            <w:tcW w:w="2880" w:type="dxa"/>
            <w:vMerge w:val="restart"/>
          </w:tcPr>
          <w:p w:rsidR="00CC4E04" w:rsidRPr="002018EB" w:rsidRDefault="00CC4E04" w:rsidP="000A6A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18EB">
              <w:rPr>
                <w:iCs/>
                <w:color w:val="000000"/>
                <w:sz w:val="16"/>
                <w:szCs w:val="16"/>
              </w:rPr>
              <w:t xml:space="preserve">Характеристика основных элементов систем </w:t>
            </w:r>
            <w:proofErr w:type="spellStart"/>
            <w:r w:rsidRPr="002018EB">
              <w:rPr>
                <w:iCs/>
                <w:color w:val="000000"/>
                <w:sz w:val="16"/>
                <w:szCs w:val="16"/>
              </w:rPr>
              <w:t>энерго</w:t>
            </w:r>
            <w:proofErr w:type="spellEnd"/>
            <w:r w:rsidRPr="002018EB">
              <w:rPr>
                <w:iCs/>
                <w:color w:val="000000"/>
                <w:sz w:val="16"/>
                <w:szCs w:val="16"/>
              </w:rPr>
              <w:t xml:space="preserve">- и теплоснабжения, водопровода и канализации в городском и сельском (дачном) домах. </w:t>
            </w:r>
            <w:r w:rsidRPr="002018EB">
              <w:rPr>
                <w:color w:val="000000"/>
                <w:sz w:val="16"/>
                <w:szCs w:val="16"/>
              </w:rPr>
              <w:t>Правила их эксплуатации.</w:t>
            </w:r>
          </w:p>
          <w:p w:rsidR="00CC4E04" w:rsidRPr="002018EB" w:rsidRDefault="00CC4E04" w:rsidP="000A6A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18EB">
              <w:rPr>
                <w:color w:val="000000"/>
                <w:sz w:val="16"/>
                <w:szCs w:val="16"/>
              </w:rPr>
              <w:t>Понятие об экологии жилища. Микроклимат в доме. Современные приборы и устройства для поддержания температурного режима, влажности, состояния воздушной среды, уровня шума. Роль освещения в интерьере.</w:t>
            </w:r>
          </w:p>
          <w:p w:rsidR="00CC4E04" w:rsidRDefault="00CC4E04" w:rsidP="000A6A7A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 w:rsidRPr="002018EB">
              <w:rPr>
                <w:color w:val="000000"/>
                <w:sz w:val="16"/>
                <w:szCs w:val="16"/>
              </w:rPr>
              <w:t>Требования к интерьеру прихожей, детской комнаты. Способы оформления интерьера. Использование в интерьере декоративных изделий собственного изготовления. Использование комнатных растений в интерьере, их влияние на микроклимат помещения.</w:t>
            </w: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CC4E04" w:rsidRDefault="00CC4E04" w:rsidP="00842F20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C4E04" w:rsidRDefault="00CC4E04" w:rsidP="00842F20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Подбор и посадка декоративных комнатных растений. Выполнение эскиза интерьера детской комнаты, прихожей. Подбор на основе рекламной информации современной бытовой техники с учетом потребностей и доходов семьи.</w:t>
            </w:r>
          </w:p>
        </w:tc>
        <w:tc>
          <w:tcPr>
            <w:tcW w:w="1260" w:type="dxa"/>
          </w:tcPr>
          <w:p w:rsidR="00CC4E04" w:rsidRPr="00CC4E04" w:rsidRDefault="00CC4E04" w:rsidP="00842F20">
            <w:pPr>
              <w:jc w:val="center"/>
            </w:pPr>
            <w:r>
              <w:t>Учебник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26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>Комнатные растения в интерьере дома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Pr="00CC4E04" w:rsidRDefault="00CC4E04" w:rsidP="00842F20">
            <w:pPr>
              <w:jc w:val="center"/>
              <w:rPr>
                <w:sz w:val="16"/>
                <w:szCs w:val="16"/>
              </w:rPr>
            </w:pPr>
            <w:r w:rsidRPr="00CC4E04">
              <w:rPr>
                <w:sz w:val="16"/>
                <w:szCs w:val="16"/>
              </w:rPr>
              <w:t xml:space="preserve">Учебник  инструменты для </w:t>
            </w:r>
            <w:r>
              <w:rPr>
                <w:sz w:val="16"/>
                <w:szCs w:val="16"/>
              </w:rPr>
              <w:t xml:space="preserve">выполнения </w:t>
            </w:r>
            <w:r w:rsidRPr="00CC4E04">
              <w:rPr>
                <w:sz w:val="16"/>
                <w:szCs w:val="16"/>
              </w:rPr>
              <w:t>эскиза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644C4B">
        <w:tc>
          <w:tcPr>
            <w:tcW w:w="534" w:type="dxa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CC4E04" w:rsidRPr="000A6A7A" w:rsidRDefault="00CC4E04" w:rsidP="00842F20">
            <w:pPr>
              <w:jc w:val="center"/>
            </w:pPr>
            <w:r w:rsidRPr="000A6A7A">
              <w:t>Рукоделие. Художественные ремесла</w:t>
            </w: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27 - 28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>Узоры для вязания крючком.</w:t>
            </w:r>
          </w:p>
        </w:tc>
        <w:tc>
          <w:tcPr>
            <w:tcW w:w="2880" w:type="dxa"/>
            <w:vMerge w:val="restart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Краткие сведения из истории старинного рукоделия. Изделия, связанные крючком,  в современной моде. Условные обозначения, </w:t>
            </w:r>
            <w:r>
              <w:rPr>
                <w:color w:val="000000"/>
                <w:sz w:val="16"/>
                <w:szCs w:val="16"/>
              </w:rPr>
              <w:lastRenderedPageBreak/>
              <w:t>применяемые при вязании крючком. Раппорт узора и его запись.</w:t>
            </w: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CC4E04" w:rsidRPr="00CC4E04" w:rsidRDefault="00CC4E04" w:rsidP="00842F20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C4E04" w:rsidRDefault="00CC4E04" w:rsidP="00842F20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Работа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с </w:t>
            </w:r>
            <w:r>
              <w:rPr>
                <w:color w:val="000000"/>
                <w:sz w:val="16"/>
                <w:szCs w:val="16"/>
              </w:rPr>
              <w:t xml:space="preserve">журналами мод. Зарисовка современных и старинных узоров и </w:t>
            </w:r>
            <w:r>
              <w:rPr>
                <w:color w:val="000000"/>
                <w:sz w:val="16"/>
                <w:szCs w:val="16"/>
              </w:rPr>
              <w:lastRenderedPageBreak/>
              <w:t>орнаментов. Инструменты и материалы для вязания крючком. Подготовка материалов к работе. Выбор крючка в зависимости от ниток и узора. Определение количества петель и ниток. Выполнение различных петель. Набор петель крючком. Изготовление образцов вязания крючком.</w:t>
            </w:r>
          </w:p>
        </w:tc>
        <w:tc>
          <w:tcPr>
            <w:tcW w:w="1260" w:type="dxa"/>
          </w:tcPr>
          <w:p w:rsidR="00CC4E04" w:rsidRPr="00CC4E04" w:rsidRDefault="00CC4E04" w:rsidP="00842F20">
            <w:pPr>
              <w:jc w:val="center"/>
              <w:rPr>
                <w:sz w:val="16"/>
                <w:szCs w:val="16"/>
              </w:rPr>
            </w:pPr>
            <w:r w:rsidRPr="00CC4E04">
              <w:rPr>
                <w:sz w:val="16"/>
                <w:szCs w:val="16"/>
              </w:rPr>
              <w:lastRenderedPageBreak/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lastRenderedPageBreak/>
              <w:t>29 -30</w:t>
            </w:r>
          </w:p>
        </w:tc>
        <w:tc>
          <w:tcPr>
            <w:tcW w:w="2454" w:type="dxa"/>
          </w:tcPr>
          <w:p w:rsidR="00CC4E04" w:rsidRPr="00E618C8" w:rsidRDefault="00CC4E04" w:rsidP="00004502">
            <w:pPr>
              <w:tabs>
                <w:tab w:val="left" w:pos="645"/>
                <w:tab w:val="center" w:pos="4677"/>
              </w:tabs>
            </w:pPr>
            <w:r w:rsidRPr="00E618C8">
              <w:t>Вязание прямоугольного полотна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Default="00A352BC" w:rsidP="00842F20">
            <w:pPr>
              <w:jc w:val="center"/>
            </w:pPr>
            <w:r w:rsidRPr="00CC4E04">
              <w:rPr>
                <w:sz w:val="16"/>
                <w:szCs w:val="16"/>
              </w:rPr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lastRenderedPageBreak/>
              <w:t>31 - 32</w:t>
            </w:r>
          </w:p>
        </w:tc>
        <w:tc>
          <w:tcPr>
            <w:tcW w:w="2454" w:type="dxa"/>
          </w:tcPr>
          <w:p w:rsidR="00CC4E04" w:rsidRPr="00C331ED" w:rsidRDefault="00CC4E04" w:rsidP="00004502">
            <w:pPr>
              <w:tabs>
                <w:tab w:val="left" w:pos="645"/>
                <w:tab w:val="center" w:pos="4677"/>
              </w:tabs>
            </w:pPr>
            <w:r>
              <w:t>Условные обозначения, применяемые при вязании крючком. Рапорт узора и его запись.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Default="00A352BC" w:rsidP="00842F20">
            <w:pPr>
              <w:jc w:val="center"/>
            </w:pPr>
            <w:r w:rsidRPr="00CC4E04">
              <w:rPr>
                <w:sz w:val="16"/>
                <w:szCs w:val="16"/>
              </w:rPr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  <w:tr w:rsidR="00CC4E04" w:rsidTr="00842F20">
        <w:tc>
          <w:tcPr>
            <w:tcW w:w="534" w:type="dxa"/>
          </w:tcPr>
          <w:p w:rsidR="00CC4E04" w:rsidRPr="009F2E31" w:rsidRDefault="00CC4E0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33 - 34</w:t>
            </w:r>
          </w:p>
        </w:tc>
        <w:tc>
          <w:tcPr>
            <w:tcW w:w="2454" w:type="dxa"/>
          </w:tcPr>
          <w:p w:rsidR="00CC4E04" w:rsidRPr="00C331ED" w:rsidRDefault="00CC4E04" w:rsidP="00004502">
            <w:pPr>
              <w:tabs>
                <w:tab w:val="left" w:pos="645"/>
                <w:tab w:val="center" w:pos="4677"/>
              </w:tabs>
            </w:pPr>
            <w:r>
              <w:t>Изготовление образцов вязания крючком.</w:t>
            </w:r>
          </w:p>
        </w:tc>
        <w:tc>
          <w:tcPr>
            <w:tcW w:w="288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CC4E04" w:rsidRPr="000A6A7A" w:rsidRDefault="00CC4E04" w:rsidP="00842F20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CC4E04" w:rsidRPr="00D233F1" w:rsidRDefault="00CC4E04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CC4E04" w:rsidRDefault="00CC4E04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C4E04" w:rsidRDefault="00A352BC" w:rsidP="00842F20">
            <w:pPr>
              <w:jc w:val="center"/>
            </w:pPr>
            <w:r w:rsidRPr="00CC4E04">
              <w:rPr>
                <w:sz w:val="16"/>
                <w:szCs w:val="16"/>
              </w:rPr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  <w:tc>
          <w:tcPr>
            <w:tcW w:w="1080" w:type="dxa"/>
          </w:tcPr>
          <w:p w:rsidR="00CC4E04" w:rsidRDefault="00CC4E04" w:rsidP="00842F20">
            <w:pPr>
              <w:jc w:val="center"/>
            </w:pPr>
          </w:p>
        </w:tc>
      </w:tr>
    </w:tbl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AE429B" w:rsidRPr="00660F16" w:rsidRDefault="00AE429B" w:rsidP="00AE429B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AE429B" w:rsidRPr="00A07674" w:rsidRDefault="00AE429B" w:rsidP="00AE429B">
      <w:pPr>
        <w:spacing w:after="0" w:line="240" w:lineRule="auto"/>
        <w:jc w:val="center"/>
        <w:rPr>
          <w:b/>
          <w:sz w:val="28"/>
          <w:szCs w:val="28"/>
        </w:rPr>
      </w:pPr>
    </w:p>
    <w:p w:rsidR="00AE429B" w:rsidRDefault="00AE429B" w:rsidP="00AE429B">
      <w:pPr>
        <w:shd w:val="clear" w:color="auto" w:fill="FFFFFF"/>
        <w:spacing w:after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A352BC" w:rsidRDefault="00A352BC" w:rsidP="00A352BC">
      <w:pPr>
        <w:pStyle w:val="a3"/>
        <w:numPr>
          <w:ilvl w:val="0"/>
          <w:numId w:val="3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основного общего образования по направлению «Технология. Обслуживающий труд»</w:t>
      </w:r>
    </w:p>
    <w:p w:rsidR="001D6284" w:rsidRPr="00A352BC" w:rsidRDefault="001D6284" w:rsidP="00A352BC">
      <w:pPr>
        <w:pStyle w:val="a3"/>
        <w:numPr>
          <w:ilvl w:val="0"/>
          <w:numId w:val="3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Госстандарт по технологии</w:t>
      </w:r>
    </w:p>
    <w:p w:rsidR="003159F0" w:rsidRDefault="00AE429B" w:rsidP="00AE429B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E429B">
        <w:rPr>
          <w:color w:val="000000"/>
          <w:sz w:val="28"/>
          <w:szCs w:val="28"/>
        </w:rPr>
        <w:t xml:space="preserve">Учебник технология </w:t>
      </w:r>
      <w:r>
        <w:rPr>
          <w:color w:val="000000"/>
          <w:sz w:val="28"/>
          <w:szCs w:val="28"/>
        </w:rPr>
        <w:t xml:space="preserve"> 7 </w:t>
      </w:r>
      <w:r w:rsidRPr="00AE429B">
        <w:rPr>
          <w:color w:val="000000"/>
          <w:sz w:val="28"/>
          <w:szCs w:val="28"/>
        </w:rPr>
        <w:t xml:space="preserve"> класс под </w:t>
      </w:r>
      <w:r>
        <w:rPr>
          <w:color w:val="000000"/>
          <w:sz w:val="28"/>
          <w:szCs w:val="28"/>
        </w:rPr>
        <w:t>редакцией В.Д. С</w:t>
      </w:r>
      <w:r w:rsidRPr="00AE429B">
        <w:rPr>
          <w:color w:val="000000"/>
          <w:sz w:val="28"/>
          <w:szCs w:val="28"/>
        </w:rPr>
        <w:t>имоненко М.: «</w:t>
      </w:r>
      <w:proofErr w:type="spellStart"/>
      <w:r w:rsidRPr="00AE429B">
        <w:rPr>
          <w:color w:val="000000"/>
          <w:sz w:val="28"/>
          <w:szCs w:val="28"/>
        </w:rPr>
        <w:t>Вентана</w:t>
      </w:r>
      <w:proofErr w:type="spellEnd"/>
      <w:r w:rsidRPr="00AE429B">
        <w:rPr>
          <w:color w:val="000000"/>
          <w:sz w:val="28"/>
          <w:szCs w:val="28"/>
        </w:rPr>
        <w:t xml:space="preserve"> – Граф» 2010г</w:t>
      </w:r>
    </w:p>
    <w:p w:rsidR="000718A5" w:rsidRDefault="000718A5" w:rsidP="000718A5">
      <w:pPr>
        <w:pStyle w:val="a3"/>
        <w:numPr>
          <w:ilvl w:val="0"/>
          <w:numId w:val="3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шью правильно и красиво. М.; Самоцвет 1996г.</w:t>
      </w:r>
      <w:r w:rsidR="001D6284">
        <w:rPr>
          <w:color w:val="000000"/>
          <w:sz w:val="28"/>
          <w:szCs w:val="28"/>
        </w:rPr>
        <w:t xml:space="preserve"> </w:t>
      </w:r>
      <w:proofErr w:type="spellStart"/>
      <w:r w:rsidR="001D6284">
        <w:rPr>
          <w:color w:val="000000"/>
          <w:sz w:val="28"/>
          <w:szCs w:val="28"/>
        </w:rPr>
        <w:t>Семенец</w:t>
      </w:r>
      <w:proofErr w:type="spellEnd"/>
      <w:r w:rsidR="001D6284">
        <w:rPr>
          <w:color w:val="000000"/>
          <w:sz w:val="28"/>
          <w:szCs w:val="28"/>
        </w:rPr>
        <w:t xml:space="preserve"> Ю.И., Дорохова Э.А.</w:t>
      </w:r>
    </w:p>
    <w:p w:rsidR="000718A5" w:rsidRPr="00AE429B" w:rsidRDefault="000718A5" w:rsidP="00AE429B">
      <w:pPr>
        <w:pStyle w:val="a3"/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М.В. Максимова Азбука вязания М.; МВМ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 </w:t>
      </w: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3159F0" w:rsidRDefault="003159F0" w:rsidP="003159F0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CA4E9B" w:rsidRPr="003159F0" w:rsidRDefault="00CA4E9B" w:rsidP="003159F0">
      <w:pPr>
        <w:tabs>
          <w:tab w:val="left" w:pos="1214"/>
        </w:tabs>
        <w:rPr>
          <w:rFonts w:ascii="Times New Roman" w:hAnsi="Times New Roman" w:cs="Times New Roman"/>
          <w:sz w:val="24"/>
          <w:szCs w:val="24"/>
        </w:rPr>
      </w:pPr>
    </w:p>
    <w:sectPr w:rsidR="00CA4E9B" w:rsidRPr="003159F0" w:rsidSect="003159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323D22"/>
    <w:lvl w:ilvl="0">
      <w:numFmt w:val="bullet"/>
      <w:lvlText w:val="*"/>
      <w:lvlJc w:val="left"/>
    </w:lvl>
  </w:abstractNum>
  <w:abstractNum w:abstractNumId="1">
    <w:nsid w:val="3CFB1DF0"/>
    <w:multiLevelType w:val="hybridMultilevel"/>
    <w:tmpl w:val="01D48E6E"/>
    <w:lvl w:ilvl="0" w:tplc="91D291C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15A4F"/>
    <w:multiLevelType w:val="hybridMultilevel"/>
    <w:tmpl w:val="9CE6AD04"/>
    <w:lvl w:ilvl="0" w:tplc="0228F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3159F0"/>
    <w:rsid w:val="00046C42"/>
    <w:rsid w:val="000718A5"/>
    <w:rsid w:val="0008113B"/>
    <w:rsid w:val="000A6A7A"/>
    <w:rsid w:val="001A1700"/>
    <w:rsid w:val="001D6284"/>
    <w:rsid w:val="001F422B"/>
    <w:rsid w:val="001F4A74"/>
    <w:rsid w:val="00224787"/>
    <w:rsid w:val="00240C74"/>
    <w:rsid w:val="002C71D8"/>
    <w:rsid w:val="003159F0"/>
    <w:rsid w:val="005C2564"/>
    <w:rsid w:val="0065463D"/>
    <w:rsid w:val="006D19C8"/>
    <w:rsid w:val="006F2E2A"/>
    <w:rsid w:val="00891D70"/>
    <w:rsid w:val="008B1842"/>
    <w:rsid w:val="00A352BC"/>
    <w:rsid w:val="00A73E09"/>
    <w:rsid w:val="00AE429B"/>
    <w:rsid w:val="00B5482D"/>
    <w:rsid w:val="00B85D17"/>
    <w:rsid w:val="00BE5E3A"/>
    <w:rsid w:val="00CA4E9B"/>
    <w:rsid w:val="00CC4E04"/>
    <w:rsid w:val="00E9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3B"/>
  </w:style>
  <w:style w:type="paragraph" w:styleId="6">
    <w:name w:val="heading 6"/>
    <w:basedOn w:val="a"/>
    <w:next w:val="a"/>
    <w:link w:val="60"/>
    <w:qFormat/>
    <w:rsid w:val="003159F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159F0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3159F0"/>
    <w:pPr>
      <w:ind w:left="720"/>
      <w:contextualSpacing/>
    </w:pPr>
  </w:style>
  <w:style w:type="table" w:styleId="a4">
    <w:name w:val="Table Grid"/>
    <w:basedOn w:val="a1"/>
    <w:rsid w:val="00E9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3478</Words>
  <Characters>19830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16</cp:revision>
  <cp:lastPrinted>2010-09-20T06:26:00Z</cp:lastPrinted>
  <dcterms:created xsi:type="dcterms:W3CDTF">2010-08-23T09:20:00Z</dcterms:created>
  <dcterms:modified xsi:type="dcterms:W3CDTF">2010-09-20T06:26:00Z</dcterms:modified>
</cp:coreProperties>
</file>